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中银证券重庆</w:t>
      </w:r>
      <w:r>
        <w:rPr>
          <w:rFonts w:hint="eastAsia"/>
          <w:b/>
          <w:bCs/>
          <w:sz w:val="24"/>
          <w:szCs w:val="24"/>
          <w:lang w:val="en-US" w:eastAsia="zh-CN"/>
        </w:rPr>
        <w:t>江北</w:t>
      </w:r>
      <w:r>
        <w:rPr>
          <w:rFonts w:hint="eastAsia"/>
          <w:b/>
          <w:bCs/>
          <w:sz w:val="24"/>
          <w:szCs w:val="24"/>
        </w:rPr>
        <w:t>营业部关于疫情防控期间暂停现场服务的通告</w:t>
      </w:r>
      <w:r>
        <w:rPr>
          <w:rFonts w:hint="eastAsia"/>
          <w:b/>
          <w:bCs/>
          <w:sz w:val="24"/>
          <w:szCs w:val="24"/>
        </w:rPr>
        <w:cr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尊敬的投资者：</w:t>
      </w:r>
      <w:r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t>因疫情防控需要，根据相关要求和安排，中银证券重庆</w:t>
      </w:r>
      <w:r>
        <w:rPr>
          <w:rFonts w:hint="eastAsia"/>
          <w:sz w:val="24"/>
          <w:szCs w:val="24"/>
          <w:lang w:val="en-US" w:eastAsia="zh-CN"/>
        </w:rPr>
        <w:t>江北</w:t>
      </w:r>
      <w:r>
        <w:rPr>
          <w:rFonts w:hint="eastAsia"/>
          <w:sz w:val="24"/>
          <w:szCs w:val="24"/>
        </w:rPr>
        <w:t>证券营业部自2022年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日起暂停现场服务，恢复现场服务时间另行通告。</w:t>
      </w:r>
      <w:r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t>暂停现场服务期间您可通过中银证券手机APP、中银证券通达信和同花顺新一代网上交易客户端、全国客服热线4006208888等渠道进行非现场交易。您还可通过中银证券手机APP非现场自助办理证券账户单开下挂、三方存管银行变更、账户资料更新、账户密码修改及重置、资金账号找回、风险测评、债券质押式回购开通、创业板开通、科创板开通、港股通开通、新三板开通、北交所开通、可转债登记、基础设施基金权限开通、基金场外转场内、风险警示及退市整理股票交易开通、专业投资者评定、私募基金合格投资者确认、私募资管合格投资者认定等常见业务。</w:t>
      </w:r>
      <w:r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t>如有疑问，您可联系您的投资顾问或通过中银证券手机APP【在线客服】、全国客服热线4006208888咨询，也可以联系营业部相关人员咨询 ：</w:t>
      </w:r>
      <w:r>
        <w:rPr>
          <w:rFonts w:hint="eastAsia"/>
          <w:sz w:val="24"/>
          <w:szCs w:val="24"/>
          <w:lang w:val="en-US" w:eastAsia="zh-CN"/>
        </w:rPr>
        <w:t>17388204909赵</w:t>
      </w:r>
      <w:r>
        <w:rPr>
          <w:rFonts w:hint="eastAsia"/>
          <w:sz w:val="24"/>
          <w:szCs w:val="24"/>
        </w:rPr>
        <w:t>女士(业务咨询电话)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13667649593漆女士</w:t>
      </w:r>
      <w:r>
        <w:rPr>
          <w:rFonts w:hint="eastAsia"/>
          <w:sz w:val="24"/>
          <w:szCs w:val="24"/>
        </w:rPr>
        <w:t>(业务咨询电话)、</w:t>
      </w:r>
      <w:r>
        <w:rPr>
          <w:rFonts w:hint="eastAsia"/>
          <w:sz w:val="24"/>
          <w:szCs w:val="24"/>
          <w:lang w:val="en-US" w:eastAsia="zh-CN"/>
        </w:rPr>
        <w:t>18696637155蒋女士</w:t>
      </w:r>
      <w:r>
        <w:rPr>
          <w:rFonts w:hint="eastAsia"/>
          <w:sz w:val="24"/>
          <w:szCs w:val="24"/>
        </w:rPr>
        <w:t>（事务咨询电话）。</w:t>
      </w:r>
      <w:r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t>给您带来不便，敬请谅解。</w:t>
      </w:r>
      <w:r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t>中银证券重庆</w:t>
      </w:r>
      <w:r>
        <w:rPr>
          <w:rFonts w:hint="eastAsia"/>
          <w:sz w:val="24"/>
          <w:szCs w:val="24"/>
          <w:lang w:val="en-US" w:eastAsia="zh-CN"/>
        </w:rPr>
        <w:t>江北</w:t>
      </w:r>
      <w:r>
        <w:rPr>
          <w:rFonts w:hint="eastAsia"/>
          <w:sz w:val="24"/>
          <w:szCs w:val="24"/>
        </w:rPr>
        <w:t>证券营业部</w:t>
      </w:r>
      <w:r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t>2022年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月1</w:t>
      </w:r>
      <w:r>
        <w:rPr>
          <w:rFonts w:hint="eastAsia"/>
          <w:sz w:val="24"/>
          <w:szCs w:val="24"/>
          <w:lang w:val="en-US" w:eastAsia="zh-CN"/>
        </w:rPr>
        <w:t>0</w:t>
      </w:r>
      <w:bookmarkStart w:id="0" w:name="_GoBack"/>
      <w:bookmarkEnd w:id="0"/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GVmYTlhNzQ0OWIzNWUzNjkyMjlmYWJhZjdkZDcifQ=="/>
  </w:docVars>
  <w:rsids>
    <w:rsidRoot w:val="00FA0CA2"/>
    <w:rsid w:val="00E31A7B"/>
    <w:rsid w:val="00EA50A3"/>
    <w:rsid w:val="00FA0CA2"/>
    <w:rsid w:val="2FF8460A"/>
    <w:rsid w:val="65036799"/>
    <w:rsid w:val="7500722B"/>
    <w:rsid w:val="7557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522</Characters>
  <Lines>3</Lines>
  <Paragraphs>1</Paragraphs>
  <TotalTime>1</TotalTime>
  <ScaleCrop>false</ScaleCrop>
  <LinksUpToDate>false</LinksUpToDate>
  <CharactersWithSpaces>525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2022-08-19T01:21:00Z</dcterms:created>
  <dc:creator>xb21cn</dc:creator>
  <cp:lastModifiedBy>jiangy</cp:lastModifiedBy>
  <dcterms:modified xsi:type="dcterms:W3CDTF">2022-11-10T04:48:14Z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DDCC414CCBEF4992B0CAB145B764F45B</vt:lpwstr>
  </property>
</Properties>
</file>